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D4F1" w14:textId="77777777" w:rsidR="00915D44" w:rsidRDefault="00915D44" w:rsidP="00915D44">
      <w:pPr>
        <w:jc w:val="center"/>
        <w:rPr>
          <w:rFonts w:ascii="DejaVu Sans" w:hAnsi="DejaVu Sans"/>
          <w:b/>
          <w:bCs/>
          <w:sz w:val="20"/>
        </w:rPr>
      </w:pPr>
      <w:r>
        <w:rPr>
          <w:rFonts w:ascii="DejaVu Sans" w:hAnsi="DejaVu Sans"/>
          <w:b/>
          <w:bCs/>
          <w:sz w:val="20"/>
        </w:rPr>
        <w:t>NATIONAL CHILDREN'S COUNCIL</w:t>
      </w:r>
    </w:p>
    <w:p w14:paraId="223FEE94" w14:textId="77777777" w:rsidR="00915D44" w:rsidRDefault="00915D44" w:rsidP="00915D44">
      <w:pPr>
        <w:jc w:val="center"/>
        <w:rPr>
          <w:rFonts w:ascii="DejaVu Sans" w:hAnsi="DejaVu Sans"/>
          <w:b/>
          <w:bCs/>
          <w:sz w:val="20"/>
          <w:u w:val="single"/>
        </w:rPr>
      </w:pPr>
    </w:p>
    <w:p w14:paraId="513D0716" w14:textId="77777777" w:rsidR="00915D44" w:rsidRPr="00AF03F3" w:rsidRDefault="00915D44" w:rsidP="00915D44">
      <w:pPr>
        <w:rPr>
          <w:rFonts w:ascii="Calibri" w:hAnsi="Calibri"/>
          <w:sz w:val="27"/>
          <w:szCs w:val="27"/>
        </w:rPr>
      </w:pPr>
    </w:p>
    <w:p w14:paraId="65C5EB3D" w14:textId="77777777" w:rsidR="00915D44" w:rsidRPr="00AF03F3" w:rsidRDefault="00915D44" w:rsidP="00915D44">
      <w:pPr>
        <w:rPr>
          <w:rFonts w:ascii="Calibri" w:hAnsi="Calibri"/>
          <w:sz w:val="27"/>
          <w:szCs w:val="27"/>
        </w:rPr>
      </w:pPr>
    </w:p>
    <w:p w14:paraId="74DE6F94" w14:textId="1F3E06CE" w:rsidR="00915D44" w:rsidRPr="00AF03F3" w:rsidRDefault="00915D44" w:rsidP="00915D44">
      <w:pPr>
        <w:rPr>
          <w:rFonts w:ascii="Calibri" w:hAnsi="Calibri"/>
          <w:b/>
          <w:sz w:val="27"/>
          <w:szCs w:val="27"/>
        </w:rPr>
      </w:pPr>
      <w:r w:rsidRPr="00AF03F3">
        <w:rPr>
          <w:rFonts w:ascii="Calibri" w:hAnsi="Calibri"/>
          <w:b/>
          <w:bCs/>
          <w:sz w:val="27"/>
          <w:szCs w:val="27"/>
          <w:u w:val="single"/>
        </w:rPr>
        <w:t>Post:</w:t>
      </w:r>
      <w:r w:rsidRPr="00AF03F3">
        <w:rPr>
          <w:rFonts w:ascii="Calibri" w:hAnsi="Calibri"/>
          <w:sz w:val="27"/>
          <w:szCs w:val="27"/>
        </w:rPr>
        <w:tab/>
      </w:r>
      <w:r w:rsidRPr="00AF03F3">
        <w:rPr>
          <w:rFonts w:ascii="Calibri" w:hAnsi="Calibri"/>
          <w:sz w:val="27"/>
          <w:szCs w:val="27"/>
        </w:rPr>
        <w:tab/>
      </w:r>
      <w:r>
        <w:rPr>
          <w:rFonts w:ascii="Calibri" w:hAnsi="Calibri"/>
          <w:sz w:val="27"/>
          <w:szCs w:val="27"/>
        </w:rPr>
        <w:tab/>
      </w:r>
      <w:r w:rsidRPr="00AF03F3">
        <w:rPr>
          <w:rFonts w:ascii="Calibri" w:hAnsi="Calibri"/>
          <w:b/>
          <w:sz w:val="27"/>
          <w:szCs w:val="27"/>
        </w:rPr>
        <w:t>Cook (Roster)</w:t>
      </w:r>
    </w:p>
    <w:p w14:paraId="146B7A9A" w14:textId="77777777" w:rsidR="00915D44" w:rsidRPr="00AF03F3" w:rsidRDefault="00915D44" w:rsidP="00915D44">
      <w:pPr>
        <w:rPr>
          <w:rFonts w:ascii="Calibri" w:hAnsi="Calibri"/>
          <w:sz w:val="27"/>
          <w:szCs w:val="27"/>
        </w:rPr>
      </w:pPr>
    </w:p>
    <w:p w14:paraId="6AD014DD" w14:textId="77777777" w:rsidR="00915D44" w:rsidRDefault="00915D44" w:rsidP="00915D44">
      <w:pPr>
        <w:jc w:val="both"/>
        <w:rPr>
          <w:rFonts w:ascii="Calibri" w:hAnsi="Calibri"/>
          <w:b/>
          <w:bCs/>
          <w:sz w:val="27"/>
          <w:szCs w:val="27"/>
        </w:rPr>
      </w:pPr>
      <w:r w:rsidRPr="00AF03F3">
        <w:rPr>
          <w:rFonts w:ascii="Calibri" w:hAnsi="Calibri"/>
          <w:b/>
          <w:bCs/>
          <w:sz w:val="27"/>
          <w:szCs w:val="27"/>
          <w:u w:val="single"/>
        </w:rPr>
        <w:t>Duties:</w:t>
      </w:r>
      <w:r w:rsidRPr="00AF03F3">
        <w:rPr>
          <w:rFonts w:ascii="Calibri" w:hAnsi="Calibri"/>
          <w:b/>
          <w:bCs/>
          <w:sz w:val="27"/>
          <w:szCs w:val="27"/>
        </w:rPr>
        <w:tab/>
      </w:r>
      <w:r w:rsidRPr="00AF03F3">
        <w:rPr>
          <w:rFonts w:ascii="Calibri" w:hAnsi="Calibri"/>
          <w:b/>
          <w:bCs/>
          <w:sz w:val="27"/>
          <w:szCs w:val="27"/>
        </w:rPr>
        <w:tab/>
      </w:r>
    </w:p>
    <w:p w14:paraId="39CBDA81" w14:textId="77777777" w:rsidR="00915D44" w:rsidRDefault="00915D44" w:rsidP="00915D44">
      <w:pPr>
        <w:jc w:val="both"/>
        <w:rPr>
          <w:rFonts w:ascii="Calibri" w:hAnsi="Calibri"/>
          <w:b/>
          <w:bCs/>
          <w:sz w:val="27"/>
          <w:szCs w:val="27"/>
        </w:rPr>
      </w:pPr>
    </w:p>
    <w:p w14:paraId="7D36BD91" w14:textId="23C1C702"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 xml:space="preserve">1. </w:t>
      </w:r>
      <w:r w:rsidRPr="00AF03F3">
        <w:rPr>
          <w:rFonts w:ascii="Calibri" w:hAnsi="Calibri"/>
          <w:sz w:val="27"/>
          <w:szCs w:val="27"/>
        </w:rPr>
        <w:t xml:space="preserve">To be responsible for the collection/receipt of provisions, their </w:t>
      </w:r>
      <w:proofErr w:type="gramStart"/>
      <w:r w:rsidRPr="00AF03F3">
        <w:rPr>
          <w:rFonts w:ascii="Calibri" w:hAnsi="Calibri"/>
          <w:sz w:val="27"/>
          <w:szCs w:val="27"/>
        </w:rPr>
        <w:t xml:space="preserve">cleaning, </w:t>
      </w:r>
      <w:r>
        <w:rPr>
          <w:rFonts w:ascii="Calibri" w:hAnsi="Calibri"/>
          <w:sz w:val="27"/>
          <w:szCs w:val="27"/>
        </w:rPr>
        <w:t xml:space="preserve">  </w:t>
      </w:r>
      <w:proofErr w:type="gramEnd"/>
      <w:r w:rsidRPr="00AF03F3">
        <w:rPr>
          <w:rFonts w:ascii="Calibri" w:hAnsi="Calibri"/>
          <w:sz w:val="27"/>
          <w:szCs w:val="27"/>
        </w:rPr>
        <w:t xml:space="preserve">preparation, cooking and distribution, as directed, and accounting for the </w:t>
      </w:r>
      <w:r>
        <w:rPr>
          <w:rFonts w:ascii="Calibri" w:hAnsi="Calibri"/>
          <w:sz w:val="27"/>
          <w:szCs w:val="27"/>
        </w:rPr>
        <w:t xml:space="preserve"> </w:t>
      </w:r>
      <w:r w:rsidRPr="00AF03F3">
        <w:rPr>
          <w:rFonts w:ascii="Calibri" w:hAnsi="Calibri"/>
          <w:sz w:val="27"/>
          <w:szCs w:val="27"/>
        </w:rPr>
        <w:t>use and disposal of the provisions.</w:t>
      </w:r>
    </w:p>
    <w:p w14:paraId="3813709E" w14:textId="345CA428"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2</w:t>
      </w:r>
      <w:r w:rsidRPr="00AF03F3">
        <w:rPr>
          <w:rFonts w:ascii="Calibri" w:hAnsi="Calibri"/>
          <w:sz w:val="27"/>
          <w:szCs w:val="27"/>
        </w:rPr>
        <w:t>. To prepare and fill in menu sheets.</w:t>
      </w:r>
    </w:p>
    <w:p w14:paraId="5CD42A80" w14:textId="1E22387F"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3.</w:t>
      </w:r>
      <w:r w:rsidRPr="00AF03F3">
        <w:rPr>
          <w:rFonts w:ascii="Calibri" w:hAnsi="Calibri"/>
          <w:sz w:val="27"/>
          <w:szCs w:val="27"/>
        </w:rPr>
        <w:t xml:space="preserve"> To keep record of the daily commodities used.</w:t>
      </w:r>
    </w:p>
    <w:p w14:paraId="526F46D1" w14:textId="21C2C146"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4.</w:t>
      </w:r>
      <w:r w:rsidRPr="00AF03F3">
        <w:rPr>
          <w:rFonts w:ascii="Calibri" w:hAnsi="Calibri"/>
          <w:sz w:val="27"/>
          <w:szCs w:val="27"/>
        </w:rPr>
        <w:t xml:space="preserve"> To prepare separate meals for babies.</w:t>
      </w:r>
    </w:p>
    <w:p w14:paraId="7A0BD1CA" w14:textId="77777777" w:rsidR="00915D44" w:rsidRDefault="00915D44" w:rsidP="00337D71">
      <w:pPr>
        <w:spacing w:line="360" w:lineRule="auto"/>
        <w:jc w:val="both"/>
        <w:rPr>
          <w:rFonts w:ascii="Calibri" w:hAnsi="Calibri"/>
          <w:sz w:val="27"/>
          <w:szCs w:val="27"/>
        </w:rPr>
      </w:pPr>
      <w:r w:rsidRPr="00AF03F3">
        <w:rPr>
          <w:rFonts w:ascii="Calibri" w:hAnsi="Calibri"/>
          <w:b/>
          <w:bCs/>
          <w:sz w:val="27"/>
          <w:szCs w:val="27"/>
        </w:rPr>
        <w:t>5.</w:t>
      </w:r>
      <w:r w:rsidRPr="00AF03F3">
        <w:rPr>
          <w:rFonts w:ascii="Calibri" w:hAnsi="Calibri"/>
          <w:sz w:val="27"/>
          <w:szCs w:val="27"/>
        </w:rPr>
        <w:t xml:space="preserve"> To prepare snacks, meals, desserts and </w:t>
      </w:r>
      <w:proofErr w:type="spellStart"/>
      <w:r w:rsidRPr="00AF03F3">
        <w:rPr>
          <w:rFonts w:ascii="Calibri" w:hAnsi="Calibri"/>
          <w:sz w:val="27"/>
          <w:szCs w:val="27"/>
        </w:rPr>
        <w:t>tiffins</w:t>
      </w:r>
      <w:proofErr w:type="spellEnd"/>
      <w:r w:rsidRPr="00AF03F3">
        <w:rPr>
          <w:rFonts w:ascii="Calibri" w:hAnsi="Calibri"/>
          <w:sz w:val="27"/>
          <w:szCs w:val="27"/>
        </w:rPr>
        <w:t xml:space="preserve"> for residents.</w:t>
      </w:r>
    </w:p>
    <w:p w14:paraId="1AD887B9" w14:textId="77777777" w:rsidR="00915D44" w:rsidRDefault="00915D44" w:rsidP="00337D71">
      <w:pPr>
        <w:spacing w:line="360" w:lineRule="auto"/>
        <w:jc w:val="both"/>
        <w:rPr>
          <w:rFonts w:ascii="Calibri" w:hAnsi="Calibri"/>
          <w:sz w:val="27"/>
          <w:szCs w:val="27"/>
        </w:rPr>
      </w:pPr>
      <w:r w:rsidRPr="00AF03F3">
        <w:rPr>
          <w:rFonts w:ascii="Calibri" w:hAnsi="Calibri"/>
          <w:b/>
          <w:bCs/>
          <w:sz w:val="27"/>
          <w:szCs w:val="27"/>
        </w:rPr>
        <w:t>6</w:t>
      </w:r>
      <w:r w:rsidRPr="00AF03F3">
        <w:rPr>
          <w:rFonts w:ascii="Calibri" w:hAnsi="Calibri"/>
          <w:sz w:val="27"/>
          <w:szCs w:val="27"/>
        </w:rPr>
        <w:t>. To ensure that all kitchen equipment/utensils, table cloths are safe for use and report defects/breakages and any other problems to the officer-in-charge and supervisors.</w:t>
      </w:r>
    </w:p>
    <w:p w14:paraId="231FEDC5" w14:textId="24DE1FF8"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7.</w:t>
      </w:r>
      <w:r w:rsidRPr="00AF03F3">
        <w:rPr>
          <w:rFonts w:ascii="Calibri" w:hAnsi="Calibri"/>
          <w:sz w:val="27"/>
          <w:szCs w:val="27"/>
        </w:rPr>
        <w:t xml:space="preserve"> To clean the premises of the kitchen and keep them neat and tidy at all times.</w:t>
      </w:r>
    </w:p>
    <w:p w14:paraId="44A5AB3F" w14:textId="77777777" w:rsidR="00915D44" w:rsidRDefault="00915D44" w:rsidP="00337D71">
      <w:pPr>
        <w:spacing w:line="360" w:lineRule="auto"/>
        <w:jc w:val="both"/>
        <w:rPr>
          <w:rFonts w:ascii="Calibri" w:hAnsi="Calibri"/>
          <w:sz w:val="27"/>
          <w:szCs w:val="27"/>
        </w:rPr>
      </w:pPr>
      <w:r w:rsidRPr="00AF03F3">
        <w:rPr>
          <w:rFonts w:ascii="Calibri" w:hAnsi="Calibri"/>
          <w:b/>
          <w:bCs/>
          <w:sz w:val="27"/>
          <w:szCs w:val="27"/>
        </w:rPr>
        <w:t>8.</w:t>
      </w:r>
      <w:r w:rsidRPr="00AF03F3">
        <w:rPr>
          <w:rFonts w:ascii="Calibri" w:hAnsi="Calibri"/>
          <w:sz w:val="27"/>
          <w:szCs w:val="27"/>
        </w:rPr>
        <w:t xml:space="preserve"> To maintain a high standard of hygiene in the preparation, cooking and distribution processes.</w:t>
      </w:r>
    </w:p>
    <w:p w14:paraId="3C5762F2" w14:textId="126B97A7"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 xml:space="preserve">9. </w:t>
      </w:r>
      <w:r w:rsidRPr="00AF03F3">
        <w:rPr>
          <w:rFonts w:ascii="Calibri" w:hAnsi="Calibri"/>
          <w:sz w:val="27"/>
          <w:szCs w:val="27"/>
        </w:rPr>
        <w:t xml:space="preserve">To ensure that only </w:t>
      </w:r>
      <w:proofErr w:type="spellStart"/>
      <w:r w:rsidRPr="00AF03F3">
        <w:rPr>
          <w:rFonts w:ascii="Calibri" w:hAnsi="Calibri"/>
          <w:sz w:val="27"/>
          <w:szCs w:val="27"/>
        </w:rPr>
        <w:t>authorised</w:t>
      </w:r>
      <w:proofErr w:type="spellEnd"/>
      <w:r w:rsidRPr="00AF03F3">
        <w:rPr>
          <w:rFonts w:ascii="Calibri" w:hAnsi="Calibri"/>
          <w:sz w:val="27"/>
          <w:szCs w:val="27"/>
        </w:rPr>
        <w:t xml:space="preserve"> persons have access to the kitchen.</w:t>
      </w:r>
    </w:p>
    <w:p w14:paraId="7F7BB37B" w14:textId="77777777" w:rsidR="00915D44" w:rsidRPr="00AF03F3" w:rsidRDefault="00915D44" w:rsidP="00337D71">
      <w:pPr>
        <w:spacing w:line="360" w:lineRule="auto"/>
        <w:jc w:val="both"/>
        <w:rPr>
          <w:rFonts w:ascii="Calibri" w:hAnsi="Calibri"/>
          <w:sz w:val="27"/>
          <w:szCs w:val="27"/>
        </w:rPr>
      </w:pPr>
      <w:r w:rsidRPr="00AF03F3">
        <w:rPr>
          <w:rFonts w:ascii="Calibri" w:hAnsi="Calibri"/>
          <w:b/>
          <w:bCs/>
          <w:sz w:val="27"/>
          <w:szCs w:val="27"/>
        </w:rPr>
        <w:t>10.</w:t>
      </w:r>
      <w:r w:rsidRPr="00AF03F3">
        <w:rPr>
          <w:rFonts w:ascii="Calibri" w:hAnsi="Calibri"/>
          <w:sz w:val="27"/>
          <w:szCs w:val="27"/>
        </w:rPr>
        <w:t xml:space="preserve"> To perform such other duties directly related to the main duties listed above or   related to   the delivery of the output and results expected from the Cooks (Roster) in the roles ascribed to him.</w:t>
      </w:r>
    </w:p>
    <w:p w14:paraId="47A16028" w14:textId="77777777" w:rsidR="00915D44" w:rsidRPr="00AF03F3" w:rsidRDefault="00915D44" w:rsidP="00915D44">
      <w:pPr>
        <w:jc w:val="both"/>
        <w:rPr>
          <w:rFonts w:ascii="Calibri" w:hAnsi="Calibri"/>
          <w:b/>
          <w:bCs/>
          <w:sz w:val="27"/>
          <w:szCs w:val="27"/>
          <w:u w:val="single"/>
        </w:rPr>
      </w:pPr>
    </w:p>
    <w:p w14:paraId="14F2BCB8" w14:textId="77777777" w:rsidR="00915D44" w:rsidRPr="00AF03F3" w:rsidRDefault="00915D44" w:rsidP="00915D44">
      <w:pPr>
        <w:rPr>
          <w:rFonts w:ascii="Calibri" w:hAnsi="Calibri"/>
          <w:sz w:val="27"/>
          <w:szCs w:val="27"/>
        </w:rPr>
      </w:pPr>
      <w:r w:rsidRPr="00AF03F3">
        <w:rPr>
          <w:rFonts w:ascii="Calibri" w:hAnsi="Calibri"/>
          <w:b/>
          <w:bCs/>
          <w:sz w:val="27"/>
          <w:szCs w:val="27"/>
          <w:u w:val="single"/>
        </w:rPr>
        <w:t>Note:</w:t>
      </w:r>
      <w:r w:rsidRPr="00AF03F3">
        <w:rPr>
          <w:rFonts w:ascii="Calibri" w:hAnsi="Calibri"/>
          <w:sz w:val="27"/>
          <w:szCs w:val="27"/>
        </w:rPr>
        <w:t xml:space="preserve"> Cooks (Roster) will be required to work on roster and staggered hours including weekends, public holidays and officially declared cyclone days.</w:t>
      </w:r>
    </w:p>
    <w:p w14:paraId="3F3E9EAF" w14:textId="77777777" w:rsidR="00915D44" w:rsidRPr="00AF03F3" w:rsidRDefault="00915D44" w:rsidP="00915D44">
      <w:pPr>
        <w:rPr>
          <w:rFonts w:ascii="Calibri" w:hAnsi="Calibri"/>
          <w:b/>
          <w:bCs/>
          <w:sz w:val="27"/>
          <w:szCs w:val="27"/>
          <w:u w:val="single"/>
        </w:rPr>
      </w:pPr>
    </w:p>
    <w:p w14:paraId="605A701F" w14:textId="77777777" w:rsidR="00915D44" w:rsidRDefault="00915D44" w:rsidP="00915D44">
      <w:pPr>
        <w:rPr>
          <w:rFonts w:ascii="Calibri" w:hAnsi="Calibri"/>
          <w:b/>
          <w:bCs/>
          <w:sz w:val="27"/>
          <w:szCs w:val="27"/>
          <w:u w:val="single"/>
        </w:rPr>
      </w:pPr>
    </w:p>
    <w:p w14:paraId="088C3938" w14:textId="77777777" w:rsidR="00915D44" w:rsidRDefault="00915D44" w:rsidP="00915D44">
      <w:pPr>
        <w:rPr>
          <w:rFonts w:ascii="Calibri" w:hAnsi="Calibri"/>
          <w:b/>
          <w:bCs/>
          <w:sz w:val="27"/>
          <w:szCs w:val="27"/>
          <w:u w:val="single"/>
        </w:rPr>
      </w:pPr>
    </w:p>
    <w:p w14:paraId="067BD8A9" w14:textId="77777777" w:rsidR="00915D44" w:rsidRDefault="00915D44" w:rsidP="00915D44">
      <w:pPr>
        <w:rPr>
          <w:rFonts w:ascii="Calibri" w:hAnsi="Calibri"/>
          <w:b/>
          <w:bCs/>
          <w:sz w:val="27"/>
          <w:szCs w:val="27"/>
          <w:u w:val="single"/>
        </w:rPr>
      </w:pPr>
    </w:p>
    <w:p w14:paraId="58339187" w14:textId="77777777" w:rsidR="00915D44" w:rsidRDefault="00915D44" w:rsidP="00915D44">
      <w:pPr>
        <w:rPr>
          <w:rFonts w:ascii="Calibri" w:hAnsi="Calibri"/>
          <w:b/>
          <w:bCs/>
          <w:sz w:val="27"/>
          <w:szCs w:val="27"/>
          <w:u w:val="single"/>
        </w:rPr>
      </w:pPr>
    </w:p>
    <w:p w14:paraId="4D62C27B" w14:textId="77777777" w:rsidR="00915D44" w:rsidRDefault="00915D44" w:rsidP="00915D44">
      <w:pPr>
        <w:rPr>
          <w:rFonts w:ascii="Calibri" w:hAnsi="Calibri"/>
          <w:b/>
          <w:bCs/>
          <w:sz w:val="27"/>
          <w:szCs w:val="27"/>
          <w:u w:val="single"/>
        </w:rPr>
      </w:pPr>
    </w:p>
    <w:p w14:paraId="477FD111" w14:textId="77777777" w:rsidR="00915D44" w:rsidRDefault="00915D44"/>
    <w:sectPr w:rsidR="00915D44" w:rsidSect="00915D4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D44"/>
    <w:rsid w:val="00337D71"/>
    <w:rsid w:val="00915D44"/>
    <w:rsid w:val="00B65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6083E"/>
  <w15:chartTrackingRefBased/>
  <w15:docId w15:val="{A7758702-CBA9-4227-983B-497E39C6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D44"/>
    <w:pPr>
      <w:widowControl w:val="0"/>
      <w:suppressAutoHyphens/>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7B65D2943E9746B7EF79211D3BC6EC" ma:contentTypeVersion="2" ma:contentTypeDescription="Create a new document." ma:contentTypeScope="" ma:versionID="9b42b337a5f836133d1edfaf8a8ff798">
  <xsd:schema xmlns:xsd="http://www.w3.org/2001/XMLSchema" xmlns:xs="http://www.w3.org/2001/XMLSchema" xmlns:p="http://schemas.microsoft.com/office/2006/metadata/properties" xmlns:ns2="a56dda83-73d3-4735-82d4-34a6dee5c231" targetNamespace="http://schemas.microsoft.com/office/2006/metadata/properties" ma:root="true" ma:fieldsID="3d98ba6fcfc58c610e984890b32758f7" ns2:_="">
    <xsd:import namespace="a56dda83-73d3-4735-82d4-34a6dee5c231"/>
    <xsd:element name="properties">
      <xsd:complexType>
        <xsd:sequence>
          <xsd:element name="documentManagement">
            <xsd:complexType>
              <xsd:all>
                <xsd:element ref="ns2:Year" minOccurs="0"/>
                <xsd:element ref="ns2:Communiqu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6dda83-73d3-4735-82d4-34a6dee5c231" elementFormDefault="qualified">
    <xsd:import namespace="http://schemas.microsoft.com/office/2006/documentManagement/types"/>
    <xsd:import namespace="http://schemas.microsoft.com/office/infopath/2007/PartnerControls"/>
    <xsd:element name="Year" ma:index="8" nillable="true" ma:displayName="Year" ma:internalName="Year">
      <xsd:simpleType>
        <xsd:restriction base="dms:Text">
          <xsd:maxLength value="255"/>
        </xsd:restriction>
      </xsd:simpleType>
    </xsd:element>
    <xsd:element name="CommuniqueDate" ma:index="9" nillable="true" ma:displayName="CommuniqueDate" ma:format="DateOnly" ma:internalName="Communiqu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mmuniqueDate xmlns="a56dda83-73d3-4735-82d4-34a6dee5c231">2022-08-01T20:00:00+00:00</CommuniqueDate>
    <Year xmlns="a56dda83-73d3-4735-82d4-34a6dee5c231">2022</Year>
  </documentManagement>
</p:properties>
</file>

<file path=customXml/itemProps1.xml><?xml version="1.0" encoding="utf-8"?>
<ds:datastoreItem xmlns:ds="http://schemas.openxmlformats.org/officeDocument/2006/customXml" ds:itemID="{EF959C88-8DDB-4D05-A95D-72AE69D77B6B}"/>
</file>

<file path=customXml/itemProps2.xml><?xml version="1.0" encoding="utf-8"?>
<ds:datastoreItem xmlns:ds="http://schemas.openxmlformats.org/officeDocument/2006/customXml" ds:itemID="{EC6784C3-5524-455A-B2F7-F69B7B3D1377}"/>
</file>

<file path=customXml/itemProps3.xml><?xml version="1.0" encoding="utf-8"?>
<ds:datastoreItem xmlns:ds="http://schemas.openxmlformats.org/officeDocument/2006/customXml" ds:itemID="{B9CDC394-B971-4B68-942F-CE437D97D41F}"/>
</file>

<file path=docProps/app.xml><?xml version="1.0" encoding="utf-8"?>
<Properties xmlns="http://schemas.openxmlformats.org/officeDocument/2006/extended-properties" xmlns:vt="http://schemas.openxmlformats.org/officeDocument/2006/docPropsVTypes">
  <Template>Normal</Template>
  <TotalTime>7</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Duties of Cook</dc:title>
  <dc:subject/>
  <dc:creator>user</dc:creator>
  <cp:keywords/>
  <dc:description/>
  <cp:lastModifiedBy>user</cp:lastModifiedBy>
  <cp:revision>5</cp:revision>
  <dcterms:created xsi:type="dcterms:W3CDTF">2022-08-01T07:16:00Z</dcterms:created>
  <dcterms:modified xsi:type="dcterms:W3CDTF">2022-08-02T09:21:00Z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0x0101007C7B65D2943E9746B7EF79211D3BC6EC</vt:lpwstr>
  </property>
</Properties>
</file>